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BA" w:rsidRDefault="00A72BBA" w:rsidP="00A72BBA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Ерофеева Наталия Геннадьевна, старший вожатый</w:t>
      </w:r>
    </w:p>
    <w:p w:rsidR="00A72BBA" w:rsidRDefault="00A72BBA" w:rsidP="00A72BBA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МОУ «Гимназия №1» г. Воркуты</w:t>
      </w:r>
    </w:p>
    <w:p w:rsidR="00A72BBA" w:rsidRDefault="00A72BBA" w:rsidP="00A72BBA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«Дорога – не игра»</w:t>
      </w:r>
    </w:p>
    <w:p w:rsidR="00A72BBA" w:rsidRPr="00A70104" w:rsidRDefault="00A72BBA" w:rsidP="00A72BBA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A72BBA" w:rsidRPr="00A70104" w:rsidRDefault="00A72BBA" w:rsidP="00A72BBA">
      <w:pPr>
        <w:pStyle w:val="a4"/>
        <w:spacing w:before="0" w:beforeAutospacing="0" w:after="0" w:afterAutospacing="0"/>
        <w:ind w:firstLine="709"/>
        <w:jc w:val="both"/>
      </w:pPr>
      <w:r w:rsidRPr="00A70104">
        <w:t>С увеличением выпуска автомобилей в нашей стране, возрастанием интенсивности движения на дорогах повышается ответственность всех участников дорожного движения: водителей, пешеходов, пассажиров. Обеспечение безопасности движения - важная государственная задача. Особое значение в решении этой проблемы имеет заблаговременная и правильная подготовка самых маленьких наших пешеходов - детей, кото</w:t>
      </w:r>
      <w:r w:rsidRPr="00A70104">
        <w:softHyphen/>
        <w:t>рых уже сейчас за воротами дома подстерегают серьезные трудности и опасности и которым предстоит жить при несравненно большой интен</w:t>
      </w:r>
      <w:r w:rsidRPr="00A70104">
        <w:softHyphen/>
        <w:t>сивности автомобильного движения.</w:t>
      </w:r>
    </w:p>
    <w:p w:rsidR="00A72BBA" w:rsidRPr="00A70104" w:rsidRDefault="00A72BBA" w:rsidP="00A72BBA">
      <w:pPr>
        <w:pStyle w:val="a4"/>
        <w:spacing w:before="0" w:beforeAutospacing="0" w:after="0" w:afterAutospacing="0"/>
        <w:ind w:firstLine="709"/>
        <w:jc w:val="both"/>
      </w:pPr>
      <w:r w:rsidRPr="00A70104">
        <w:t>Причиной дорожно-транспортных происшествий чаще всего являют</w:t>
      </w:r>
      <w:r w:rsidRPr="00A70104">
        <w:softHyphen/>
        <w:t>ся сами дети. Приводит к этому незнание элементарных основ правил до</w:t>
      </w:r>
      <w:r w:rsidRPr="00A70104">
        <w:softHyphen/>
        <w:t>рожного 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</w:t>
      </w:r>
      <w:r w:rsidRPr="00A70104">
        <w:softHyphen/>
        <w:t>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</w:t>
      </w:r>
      <w:r w:rsidRPr="00A70104">
        <w:softHyphen/>
        <w:t>ным выехать на проезжую часть на детском велосипеде или затеять здесь веселую игру</w:t>
      </w:r>
      <w:r>
        <w:t>.</w:t>
      </w:r>
    </w:p>
    <w:p w:rsidR="00A72BBA" w:rsidRPr="00A70104" w:rsidRDefault="00A72BBA" w:rsidP="00A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04">
        <w:rPr>
          <w:rFonts w:ascii="Times New Roman" w:hAnsi="Times New Roman" w:cs="Times New Roman"/>
          <w:sz w:val="24"/>
          <w:szCs w:val="24"/>
        </w:rPr>
        <w:t>Избежать этих опасностей можно лишь путем соответствующего вос</w:t>
      </w:r>
      <w:r w:rsidRPr="00A70104">
        <w:rPr>
          <w:rFonts w:ascii="Times New Roman" w:hAnsi="Times New Roman" w:cs="Times New Roman"/>
          <w:sz w:val="24"/>
          <w:szCs w:val="24"/>
        </w:rPr>
        <w:softHyphen/>
        <w:t>питания ребенка с самого раннего возраста и на протяжении всей учебы в школе.</w:t>
      </w:r>
    </w:p>
    <w:p w:rsidR="00A72BBA" w:rsidRPr="00A70104" w:rsidRDefault="00A72BBA" w:rsidP="00A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04">
        <w:rPr>
          <w:rFonts w:ascii="Times New Roman" w:hAnsi="Times New Roman" w:cs="Times New Roman"/>
          <w:sz w:val="24"/>
          <w:szCs w:val="24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</w:t>
      </w:r>
      <w:r>
        <w:rPr>
          <w:rFonts w:ascii="Times New Roman" w:hAnsi="Times New Roman" w:cs="Times New Roman"/>
          <w:sz w:val="24"/>
          <w:szCs w:val="24"/>
        </w:rPr>
        <w:t xml:space="preserve">азом, чтобы у каждого педагога, </w:t>
      </w:r>
      <w:r w:rsidRPr="00A70104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0104">
        <w:rPr>
          <w:rFonts w:ascii="Times New Roman" w:hAnsi="Times New Roman" w:cs="Times New Roman"/>
          <w:sz w:val="24"/>
          <w:szCs w:val="24"/>
        </w:rPr>
        <w:t xml:space="preserve"> обучающегося сформировалась жизненно важная потреб</w:t>
      </w:r>
      <w:r w:rsidRPr="00A70104">
        <w:rPr>
          <w:rFonts w:ascii="Times New Roman" w:hAnsi="Times New Roman" w:cs="Times New Roman"/>
          <w:sz w:val="24"/>
          <w:szCs w:val="24"/>
        </w:rPr>
        <w:softHyphen/>
        <w:t>ность не только в изучении, но и в соблюдении ПДД.</w:t>
      </w:r>
    </w:p>
    <w:p w:rsidR="00A72BBA" w:rsidRPr="00A70104" w:rsidRDefault="00A72BBA" w:rsidP="00A72BBA">
      <w:pPr>
        <w:pStyle w:val="a4"/>
        <w:spacing w:before="0" w:beforeAutospacing="0" w:after="0" w:afterAutospacing="0"/>
        <w:ind w:firstLine="709"/>
        <w:jc w:val="both"/>
      </w:pPr>
      <w:r w:rsidRPr="00A70104">
        <w:t>Основной способ формирования у детей навыков поведения – наблюдение, подражание поведению взрослых и прежде всего сво</w:t>
      </w:r>
      <w:r w:rsidRPr="00A70104">
        <w:softHyphen/>
        <w:t>их родителей. Для отработки практических умений и навыков по</w:t>
      </w:r>
      <w:r w:rsidRPr="00A70104">
        <w:softHyphen/>
        <w:t>ведения детей в дорожных ситуациях творческой группой педаго</w:t>
      </w:r>
      <w:r w:rsidRPr="00A70104">
        <w:softHyphen/>
        <w:t xml:space="preserve">гов </w:t>
      </w:r>
      <w:r>
        <w:t>гимназии</w:t>
      </w:r>
      <w:r w:rsidRPr="00A70104">
        <w:t xml:space="preserve"> разработана система домашних заданий для совместно</w:t>
      </w:r>
      <w:r w:rsidRPr="00A70104">
        <w:softHyphen/>
        <w:t>го выполнения их родителями с учащимися 1-4 классов. Домашние задания включают тему уроков и описание конкретных действий родителей с детьми по отработке навыков безопасного поведения на улицах и дорогах. Контроль за выполнением домашних заданий осуществляется методом опроса учащихся и визуальной проверки отметки о выполнении задания родителем (подпись родителей с указанием даты). Также с участием родителей разработаны инди</w:t>
      </w:r>
      <w:r w:rsidRPr="00A70104">
        <w:softHyphen/>
        <w:t>видуальные маршруты «школа - дом» с указанием наиболее безо</w:t>
      </w:r>
      <w:r w:rsidRPr="00A70104">
        <w:softHyphen/>
        <w:t xml:space="preserve">пасного пути для школьника из дома до </w:t>
      </w:r>
      <w:r>
        <w:t>гимназии</w:t>
      </w:r>
      <w:r w:rsidRPr="00A70104">
        <w:t xml:space="preserve"> и обратно. Родите</w:t>
      </w:r>
      <w:r w:rsidRPr="00A70104">
        <w:softHyphen/>
        <w:t>ли активно привлекаются к делам класса, таким, как п</w:t>
      </w:r>
      <w:r>
        <w:t>оходы в ки</w:t>
      </w:r>
      <w:r>
        <w:softHyphen/>
        <w:t>нотеатры, экскурсии</w:t>
      </w:r>
      <w:r w:rsidRPr="00A70104">
        <w:t>,</w:t>
      </w:r>
      <w:r>
        <w:t xml:space="preserve"> в музеи,</w:t>
      </w:r>
      <w:r w:rsidRPr="00A70104">
        <w:t xml:space="preserve"> на которых они наряду с классными руководителями отвечают за безопасность школьни</w:t>
      </w:r>
      <w:r w:rsidRPr="00A70104">
        <w:softHyphen/>
        <w:t>ков. Для родителей проводятся собрания, где отмечается ответст</w:t>
      </w:r>
      <w:r w:rsidRPr="00A70104">
        <w:softHyphen/>
        <w:t>венность за роль взрослых в профилактике ДДТТ.</w:t>
      </w:r>
    </w:p>
    <w:p w:rsidR="00A72BBA" w:rsidRPr="00A70104" w:rsidRDefault="00A72BBA" w:rsidP="00A72BBA">
      <w:pPr>
        <w:pStyle w:val="a4"/>
        <w:spacing w:before="0" w:beforeAutospacing="0" w:after="0" w:afterAutospacing="0"/>
        <w:ind w:firstLine="709"/>
        <w:jc w:val="both"/>
      </w:pPr>
      <w:r w:rsidRPr="00A70104">
        <w:t>Средством формирования устойчивых навыков безопасного поведения на улицах и дорогах является</w:t>
      </w:r>
      <w:r w:rsidRPr="00A70104">
        <w:rPr>
          <w:bCs/>
        </w:rPr>
        <w:t xml:space="preserve"> внеклассная работа.</w:t>
      </w:r>
      <w:r w:rsidRPr="00A70104">
        <w:t xml:space="preserve"> И</w:t>
      </w:r>
      <w:r>
        <w:t>зу</w:t>
      </w:r>
      <w:r>
        <w:softHyphen/>
        <w:t>чать ПДД можно не только на занятиях</w:t>
      </w:r>
      <w:r w:rsidRPr="00A70104">
        <w:t>, но и в системе дополнительного образования. Кроме традиционных профилактических бесед, педагоги включают в свои занятия в со</w:t>
      </w:r>
      <w:r w:rsidRPr="00A70104">
        <w:softHyphen/>
        <w:t>ответствии с возрастными особенностями учащихся и специ</w:t>
      </w:r>
      <w:r w:rsidRPr="00A70104">
        <w:softHyphen/>
        <w:t>альные элементы: читают стихи, прозу, разучивают музыкальные произведения о светофоре, дорожных знаках, проводят тематиче</w:t>
      </w:r>
      <w:r w:rsidRPr="00A70104">
        <w:softHyphen/>
        <w:t>ские динамические паузы и т. д. В школе организуются встречи с инспекторами ГИБДД, на которых ребята повторяют правила, уча</w:t>
      </w:r>
      <w:r w:rsidRPr="00A70104">
        <w:softHyphen/>
        <w:t>ствуют в играх на внимание, используя ситуационный метод, раз</w:t>
      </w:r>
      <w:r w:rsidRPr="00A70104">
        <w:softHyphen/>
        <w:t>бирают ошибки в поведении пешеходов.</w:t>
      </w:r>
    </w:p>
    <w:p w:rsidR="00A72BBA" w:rsidRPr="00A70104" w:rsidRDefault="00A72BBA" w:rsidP="00A72BBA">
      <w:pPr>
        <w:pStyle w:val="a4"/>
        <w:spacing w:before="0" w:beforeAutospacing="0" w:after="0" w:afterAutospacing="0"/>
        <w:ind w:firstLine="709"/>
        <w:jc w:val="both"/>
      </w:pPr>
      <w:r w:rsidRPr="00A70104">
        <w:lastRenderedPageBreak/>
        <w:t>Традиционно в школе проводятся конкурсы для подростков «Дорожный марафон», игры «Дальше, дальше...», в которых ребята не только воспроизводят свои знания ПДД и истории их возникно</w:t>
      </w:r>
      <w:r w:rsidRPr="00A70104">
        <w:softHyphen/>
        <w:t>вения, н</w:t>
      </w:r>
      <w:r>
        <w:t>о и выполняют творческие задани</w:t>
      </w:r>
      <w:r w:rsidRPr="00A70104">
        <w:t>я.</w:t>
      </w:r>
    </w:p>
    <w:p w:rsidR="00A72BBA" w:rsidRPr="00A70104" w:rsidRDefault="00A72BBA" w:rsidP="00A72BBA">
      <w:pPr>
        <w:pStyle w:val="a4"/>
        <w:spacing w:before="0" w:beforeAutospacing="0" w:after="0" w:afterAutospacing="0"/>
        <w:ind w:firstLine="709"/>
        <w:jc w:val="both"/>
      </w:pPr>
      <w:r w:rsidRPr="00A70104">
        <w:t xml:space="preserve">В школе функционирует отряд юных инспекторов дорожного движения (ЮИД). </w:t>
      </w:r>
      <w:proofErr w:type="spellStart"/>
      <w:r w:rsidRPr="00A70104">
        <w:t>ЮИДовцы</w:t>
      </w:r>
      <w:proofErr w:type="spellEnd"/>
      <w:r w:rsidRPr="00A70104">
        <w:t xml:space="preserve"> занимаются активной пропагандой правил дорожного движения среди детей и подростков и преду</w:t>
      </w:r>
      <w:r w:rsidRPr="00A70104">
        <w:softHyphen/>
        <w:t>преждением их нарушений. Члены отряда используют различные формы работы: театрализованные представления «Знайте правила движения», «Посвящение в пешех</w:t>
      </w:r>
      <w:r>
        <w:t>оды», соревнования «</w:t>
      </w:r>
      <w:r w:rsidRPr="00A70104">
        <w:t>Красный, желтый, зеленый», «Веселые старты», показ видеофиль</w:t>
      </w:r>
      <w:r w:rsidRPr="00A70104">
        <w:softHyphen/>
        <w:t>мов, мультимедийных презентаций, проведение викторин, изготовление листовок для обучающих</w:t>
      </w:r>
      <w:r w:rsidRPr="00A70104">
        <w:softHyphen/>
        <w:t>ся и их родителей и т. д. В рамках месячника по безопасности движения ЮИД организует конкурсы рисунков, плакатов, мультимедийных презентаций, составляет для ребят тренировочные кроссворды, привлекает средних и младших школьников к сочинению собственных сказок на тему ПДД, стихов, загадок. Для проведения таких мероприятий члены отряда в системе изучают ПДД, что дает им возможность объективно и грамотно оценивать работы учащихся, действия юных велосипедистов на соревнованиях «Безопасное колесо» и самим успешно выступать на одноименных городских соревнова</w:t>
      </w:r>
      <w:r w:rsidRPr="00A70104">
        <w:softHyphen/>
        <w:t>ниях, слетах отрядов ЮИД.</w:t>
      </w:r>
    </w:p>
    <w:p w:rsidR="00A72BBA" w:rsidRPr="00A70104" w:rsidRDefault="00A72BBA" w:rsidP="00A72BBA">
      <w:pPr>
        <w:pStyle w:val="a4"/>
        <w:spacing w:before="0" w:beforeAutospacing="0" w:after="0" w:afterAutospacing="0"/>
        <w:jc w:val="both"/>
      </w:pPr>
    </w:p>
    <w:p w:rsidR="00A72BBA" w:rsidRDefault="00A72BBA" w:rsidP="00A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72BBA" w:rsidRDefault="00A72BBA" w:rsidP="00A72BB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Шалаева. Правила дорожного движения для воспитанных детей., 2009г.</w:t>
      </w:r>
    </w:p>
    <w:p w:rsidR="00A72BBA" w:rsidRDefault="00A72BBA" w:rsidP="00A72BB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ПДД в начальной школе., 2013г.</w:t>
      </w:r>
    </w:p>
    <w:p w:rsidR="00A72BBA" w:rsidRDefault="00A72BBA" w:rsidP="00A72BB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Орлова. Правила дорожного движения для школьников и малышей., 2009г.</w:t>
      </w:r>
    </w:p>
    <w:p w:rsidR="00A72BBA" w:rsidRDefault="00A72BBA" w:rsidP="00A72BB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Дорожные знаки. Наглядно – дидактическое пособие. Для занятий с детьми 4 – 7 лет.</w:t>
      </w:r>
    </w:p>
    <w:p w:rsidR="00A72BBA" w:rsidRPr="00662255" w:rsidRDefault="00A72BBA" w:rsidP="00A72BB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Лыкова, В.А. Шипунова. Дорожная азбука., 2013г.</w:t>
      </w:r>
    </w:p>
    <w:p w:rsidR="00521CDF" w:rsidRDefault="00521CDF"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D7EDF"/>
    <w:multiLevelType w:val="hybridMultilevel"/>
    <w:tmpl w:val="2CC4AB8C"/>
    <w:lvl w:ilvl="0" w:tplc="CA62C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BD"/>
    <w:rsid w:val="004D78BD"/>
    <w:rsid w:val="00521CDF"/>
    <w:rsid w:val="00A7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2E551-5712-4231-82D1-3910D73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B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A7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2016-11-03T11:52:00Z</dcterms:created>
  <dcterms:modified xsi:type="dcterms:W3CDTF">2016-11-03T11:52:00Z</dcterms:modified>
</cp:coreProperties>
</file>